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634" w:type="dxa"/>
        <w:jc w:val="center"/>
        <w:tblLook w:val="04A0"/>
      </w:tblPr>
      <w:tblGrid>
        <w:gridCol w:w="1474"/>
        <w:gridCol w:w="1997"/>
        <w:gridCol w:w="2552"/>
        <w:gridCol w:w="1111"/>
        <w:gridCol w:w="709"/>
        <w:gridCol w:w="1791"/>
      </w:tblGrid>
      <w:tr w:rsidR="00260055" w:rsidRPr="005D4BA0" w:rsidTr="00A27D4D">
        <w:trPr>
          <w:jc w:val="center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FB11F1" w:rsidRPr="005D4BA0" w:rsidRDefault="00FB11F1" w:rsidP="00A27D4D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1" w:rsidRPr="00A27D4D" w:rsidRDefault="00CE28C3" w:rsidP="00A27D4D">
            <w:pPr>
              <w:spacing w:after="0"/>
              <w:jc w:val="center"/>
              <w:rPr>
                <w:rFonts w:ascii="Trebuchet MS" w:hAnsi="Trebuchet MS" w:cs="Calibri"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27D4D">
              <w:rPr>
                <w:rFonts w:ascii="Trebuchet MS" w:hAnsi="Trebuchet MS" w:cs="Calibri"/>
                <w:color w:val="000000"/>
                <w:sz w:val="52"/>
                <w:szCs w:val="52"/>
              </w:rPr>
              <w:t>Protection Système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FB11F1" w:rsidRPr="005D4BA0" w:rsidRDefault="00A636AD" w:rsidP="00A27D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Je_A_14H3</w:t>
            </w:r>
            <w:r w:rsidR="00A27D4D" w:rsidRPr="00A27D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0055" w:rsidRPr="005D4BA0" w:rsidTr="00A27D4D">
        <w:trPr>
          <w:jc w:val="center"/>
        </w:trPr>
        <w:tc>
          <w:tcPr>
            <w:tcW w:w="1474" w:type="dxa"/>
            <w:vAlign w:val="center"/>
          </w:tcPr>
          <w:p w:rsidR="00FB11F1" w:rsidRPr="005D4BA0" w:rsidRDefault="00FB11F1" w:rsidP="00F31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Horaire :</w:t>
            </w:r>
          </w:p>
        </w:tc>
        <w:tc>
          <w:tcPr>
            <w:tcW w:w="8160" w:type="dxa"/>
            <w:gridSpan w:val="5"/>
            <w:vAlign w:val="center"/>
          </w:tcPr>
          <w:p w:rsidR="00FB11F1" w:rsidRPr="00A27D4D" w:rsidRDefault="00A27D4D" w:rsidP="00A27D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4D">
              <w:rPr>
                <w:rFonts w:ascii="Arial" w:hAnsi="Arial" w:cs="Arial"/>
                <w:sz w:val="18"/>
                <w:szCs w:val="18"/>
              </w:rPr>
              <w:t>Jeudi      de 14 h</w:t>
            </w:r>
            <w:r w:rsidR="00A636AD">
              <w:rPr>
                <w:rFonts w:ascii="Arial" w:hAnsi="Arial" w:cs="Arial"/>
                <w:sz w:val="18"/>
                <w:szCs w:val="18"/>
              </w:rPr>
              <w:t xml:space="preserve"> 30 à 16</w:t>
            </w:r>
            <w:r w:rsidRPr="00A27D4D">
              <w:rPr>
                <w:rFonts w:ascii="Arial" w:hAnsi="Arial" w:cs="Arial"/>
                <w:sz w:val="18"/>
                <w:szCs w:val="18"/>
              </w:rPr>
              <w:t xml:space="preserve"> h 30         Atelier  sur l'année entière</w:t>
            </w:r>
            <w:r w:rsidR="00CE28C3" w:rsidRPr="00A27D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0055" w:rsidRPr="005D4BA0" w:rsidTr="00A27D4D">
        <w:tblPrEx>
          <w:tblCellMar>
            <w:left w:w="70" w:type="dxa"/>
            <w:right w:w="70" w:type="dxa"/>
          </w:tblCellMar>
        </w:tblPrEx>
        <w:trPr>
          <w:trHeight w:val="1701"/>
          <w:jc w:val="center"/>
        </w:trPr>
        <w:tc>
          <w:tcPr>
            <w:tcW w:w="1474" w:type="dxa"/>
            <w:vAlign w:val="center"/>
          </w:tcPr>
          <w:p w:rsidR="00FB11F1" w:rsidRPr="005D4BA0" w:rsidRDefault="00FB11F1" w:rsidP="00FB11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:rsidR="00FB11F1" w:rsidRPr="005D4BA0" w:rsidRDefault="00A27D4D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438" cy="1000125"/>
                  <wp:effectExtent l="0" t="0" r="5080" b="0"/>
                  <wp:docPr id="5" name="Image 4" descr="https://www.ciel-laurentin.fr/WEFiles/Image/Gallery/6312de65-9a4b-4917-bc52-2b2bba36c7f9/Fancis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3884B9-381E-43AE-925E-0C5F5E9354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s://www.ciel-laurentin.fr/WEFiles/Image/Gallery/6312de65-9a4b-4917-bc52-2b2bba36c7f9/Fancis-1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3884B9-381E-43AE-925E-0C5F5E9354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0833" t="9044" r="16667" b="23488"/>
                          <a:stretch/>
                        </pic:blipFill>
                        <pic:spPr bwMode="auto">
                          <a:xfrm>
                            <a:off x="0" y="0"/>
                            <a:ext cx="833438" cy="1000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28C3">
              <w:rPr>
                <w:rFonts w:ascii="Arial" w:hAnsi="Arial" w:cs="Arial"/>
                <w:noProof/>
                <w:lang w:eastAsia="fr-F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B11F1" w:rsidRPr="005D4BA0" w:rsidRDefault="00A27D4D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5947" cy="1071704"/>
                  <wp:effectExtent l="0" t="0" r="7620" b="0"/>
                  <wp:docPr id="6" name="Image 5" descr="https://www.ciel-laurentin.fr/WEFiles/Image/Gallery/6312de65-9a4b-4917-bc52-2b2bba36c7f9/Serge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0B91487-2634-44C9-A974-41904FB7C4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https://www.ciel-laurentin.fr/WEFiles/Image/Gallery/6312de65-9a4b-4917-bc52-2b2bba36c7f9/Serge-1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0B91487-2634-44C9-A974-41904FB7C4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47" cy="10717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:rsidR="00FB11F1" w:rsidRPr="005D4BA0" w:rsidRDefault="00FB11F1" w:rsidP="00FB1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  <w:vAlign w:val="center"/>
          </w:tcPr>
          <w:p w:rsidR="00FB11F1" w:rsidRPr="005D4BA0" w:rsidRDefault="00FB11F1" w:rsidP="00FB11F1">
            <w:pPr>
              <w:jc w:val="center"/>
              <w:rPr>
                <w:rFonts w:ascii="Arial" w:hAnsi="Arial" w:cs="Arial"/>
              </w:rPr>
            </w:pPr>
          </w:p>
        </w:tc>
      </w:tr>
      <w:tr w:rsidR="00A27D4D" w:rsidRPr="005D4BA0" w:rsidTr="00D57140">
        <w:trPr>
          <w:trHeight w:val="290"/>
          <w:jc w:val="center"/>
        </w:trPr>
        <w:tc>
          <w:tcPr>
            <w:tcW w:w="1474" w:type="dxa"/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bottom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Francis</w:t>
            </w:r>
            <w:r w:rsidR="007876C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Serge L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27D4D" w:rsidRPr="005D4BA0" w:rsidTr="00D57140">
        <w:trPr>
          <w:trHeight w:val="324"/>
          <w:jc w:val="center"/>
        </w:trPr>
        <w:tc>
          <w:tcPr>
            <w:tcW w:w="1474" w:type="dxa"/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</w:p>
        </w:tc>
        <w:tc>
          <w:tcPr>
            <w:tcW w:w="1997" w:type="dxa"/>
            <w:vAlign w:val="center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06 89 21 76 00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06 60 17 87 04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27D4D" w:rsidRPr="005D4BA0" w:rsidTr="00D57140">
        <w:trPr>
          <w:trHeight w:val="205"/>
          <w:jc w:val="center"/>
        </w:trPr>
        <w:tc>
          <w:tcPr>
            <w:tcW w:w="1474" w:type="dxa"/>
            <w:vAlign w:val="center"/>
          </w:tcPr>
          <w:p w:rsidR="00A27D4D" w:rsidRPr="005D4BA0" w:rsidRDefault="00A27D4D" w:rsidP="00A27D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1997" w:type="dxa"/>
            <w:vAlign w:val="center"/>
          </w:tcPr>
          <w:p w:rsidR="00A27D4D" w:rsidRDefault="004347A6" w:rsidP="00A27D4D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A27D4D">
                <w:rPr>
                  <w:rStyle w:val="Lienhypertexte"/>
                  <w:rFonts w:ascii="Calibri" w:hAnsi="Calibri" w:cs="Calibri"/>
                </w:rPr>
                <w:t>frsnz@orange.fr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A27D4D" w:rsidRDefault="004347A6" w:rsidP="00A27D4D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A27D4D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sergelefebvre48@gmail.com</w:t>
              </w:r>
            </w:hyperlink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D" w:rsidRPr="005D4BA0" w:rsidRDefault="00A27D4D" w:rsidP="00A27D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27D4D" w:rsidRPr="005D4BA0" w:rsidRDefault="00A27D4D" w:rsidP="00A27D4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60055" w:rsidRPr="005D4BA0" w:rsidTr="00A27D4D">
        <w:trPr>
          <w:trHeight w:val="1134"/>
          <w:jc w:val="center"/>
        </w:trPr>
        <w:tc>
          <w:tcPr>
            <w:tcW w:w="1474" w:type="dxa"/>
            <w:vAlign w:val="center"/>
          </w:tcPr>
          <w:p w:rsidR="00CE28C3" w:rsidRDefault="00CE28C3" w:rsidP="00CE28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532F8" w:rsidRDefault="002532F8" w:rsidP="0040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Objectifs</w:t>
            </w:r>
            <w:r w:rsidR="00CE2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BA0">
              <w:rPr>
                <w:rFonts w:ascii="Arial" w:hAnsi="Arial" w:cs="Arial"/>
                <w:sz w:val="20"/>
                <w:szCs w:val="20"/>
              </w:rPr>
              <w:t>pédagogiques</w:t>
            </w:r>
          </w:p>
          <w:p w:rsidR="00CE28C3" w:rsidRPr="00CE28C3" w:rsidRDefault="00CE28C3" w:rsidP="00CE28C3">
            <w:pPr>
              <w:spacing w:after="0"/>
              <w:jc w:val="center"/>
              <w:rPr>
                <w:rFonts w:ascii="Arial" w:hAnsi="Arial" w:cs="Arial"/>
                <w:i/>
                <w:szCs w:val="20"/>
              </w:rPr>
            </w:pPr>
            <w:r w:rsidRPr="00CE28C3">
              <w:rPr>
                <w:rFonts w:ascii="Arial" w:hAnsi="Arial" w:cs="Arial"/>
                <w:i/>
                <w:sz w:val="16"/>
                <w:szCs w:val="20"/>
              </w:rPr>
              <w:t>À la fin du module, chaque participant doit être capable de </w:t>
            </w:r>
            <w:r w:rsidRPr="00CE28C3">
              <w:rPr>
                <w:rFonts w:ascii="Arial" w:hAnsi="Arial" w:cs="Arial"/>
                <w:i/>
                <w:szCs w:val="20"/>
              </w:rPr>
              <w:t>:</w:t>
            </w:r>
          </w:p>
          <w:p w:rsidR="00CE28C3" w:rsidRPr="005D4BA0" w:rsidRDefault="00CE28C3" w:rsidP="00CE28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0" w:type="dxa"/>
            <w:gridSpan w:val="5"/>
          </w:tcPr>
          <w:p w:rsidR="00CE28C3" w:rsidRPr="00F1523F" w:rsidRDefault="003A1358" w:rsidP="00CE28C3">
            <w:pPr>
              <w:spacing w:after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Manipuler les informations traitées par l’Ordinateur.</w:t>
            </w:r>
          </w:p>
          <w:p w:rsidR="003A1358" w:rsidRPr="00F1523F" w:rsidRDefault="003A1358" w:rsidP="003A1358">
            <w:pPr>
              <w:pStyle w:val="Paragraphedeliste"/>
              <w:numPr>
                <w:ilvl w:val="0"/>
                <w:numId w:val="9"/>
              </w:numPr>
              <w:spacing w:after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Comprendre comment fonctionne le « Système d’Exploitation Windows 10 »</w:t>
            </w:r>
          </w:p>
          <w:p w:rsidR="003538FD" w:rsidRPr="00F1523F" w:rsidRDefault="00234F8F" w:rsidP="00F1523F">
            <w:pPr>
              <w:pStyle w:val="Paragraphedeliste"/>
              <w:numPr>
                <w:ilvl w:val="0"/>
                <w:numId w:val="9"/>
              </w:numPr>
              <w:spacing w:after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Suivre son évolution.</w:t>
            </w:r>
          </w:p>
          <w:p w:rsidR="0057121F" w:rsidRDefault="003538FD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Être capable de construire sa propre organisation des Documents Personnels</w:t>
            </w:r>
            <w:r w:rsidR="0057121F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994B69" w:rsidRDefault="0057121F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Être capable d’effectuer un Point de restauration</w:t>
            </w:r>
            <w:r w:rsidR="00994B69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3538FD" w:rsidRDefault="00994B69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Maîtriser parfaitement la gestion des Dossiers et des Fichiers.</w:t>
            </w:r>
          </w:p>
          <w:p w:rsidR="00994B69" w:rsidRDefault="0053221E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Maîtriser</w:t>
            </w:r>
            <w:r w:rsidR="00994B69">
              <w:rPr>
                <w:rFonts w:ascii="Comic Sans MS" w:hAnsi="Comic Sans MS" w:cs="Arial"/>
                <w:sz w:val="16"/>
                <w:szCs w:val="16"/>
              </w:rPr>
              <w:t xml:space="preserve"> les extensions de fichiers et déduire quel logiciel est à l’origine de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leur construction.</w:t>
            </w:r>
          </w:p>
          <w:p w:rsidR="0053221E" w:rsidRPr="00F1523F" w:rsidRDefault="0053221E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Comprendre et maîtriser les bibliothèques</w:t>
            </w:r>
          </w:p>
          <w:p w:rsidR="00A27D4D" w:rsidRPr="00F1523F" w:rsidRDefault="0053221E" w:rsidP="00F1523F">
            <w:pPr>
              <w:pStyle w:val="Paragraphedeliste"/>
              <w:spacing w:after="0"/>
              <w:ind w:left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Sav</w:t>
            </w:r>
            <w:r w:rsidR="00CD0814">
              <w:rPr>
                <w:rFonts w:ascii="Comic Sans MS" w:hAnsi="Comic Sans MS" w:cs="Arial"/>
                <w:sz w:val="16"/>
                <w:szCs w:val="16"/>
              </w:rPr>
              <w:t>oir évoluer dans le panneau de Configurati</w:t>
            </w:r>
            <w:r>
              <w:rPr>
                <w:rFonts w:ascii="Comic Sans MS" w:hAnsi="Comic Sans MS" w:cs="Arial"/>
                <w:sz w:val="16"/>
                <w:szCs w:val="16"/>
              </w:rPr>
              <w:t>on ainsi que dans l’environnement</w:t>
            </w:r>
            <w:r w:rsidR="00CD0814">
              <w:rPr>
                <w:rFonts w:ascii="Comic Sans MS" w:hAnsi="Comic Sans MS" w:cs="Arial"/>
                <w:sz w:val="16"/>
                <w:szCs w:val="16"/>
              </w:rPr>
              <w:t xml:space="preserve"> « PAPAMÈTRES»</w:t>
            </w:r>
          </w:p>
        </w:tc>
      </w:tr>
      <w:tr w:rsidR="00260055" w:rsidRPr="005D4BA0" w:rsidTr="00A27D4D">
        <w:trPr>
          <w:trHeight w:val="1587"/>
          <w:jc w:val="center"/>
        </w:trPr>
        <w:tc>
          <w:tcPr>
            <w:tcW w:w="1474" w:type="dxa"/>
            <w:vAlign w:val="center"/>
          </w:tcPr>
          <w:p w:rsidR="00732F01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Prérequis</w:t>
            </w:r>
          </w:p>
          <w:p w:rsidR="00CE28C3" w:rsidRPr="00CE28C3" w:rsidRDefault="00CE28C3" w:rsidP="00CE28C3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E28C3">
              <w:rPr>
                <w:rFonts w:ascii="Arial" w:hAnsi="Arial" w:cs="Arial"/>
                <w:i/>
                <w:sz w:val="16"/>
                <w:szCs w:val="20"/>
              </w:rPr>
              <w:t>Avant de commencer, chaque participant doit :</w:t>
            </w:r>
          </w:p>
          <w:p w:rsidR="00CE28C3" w:rsidRPr="005D4BA0" w:rsidRDefault="00CE28C3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0" w:type="dxa"/>
            <w:gridSpan w:val="5"/>
          </w:tcPr>
          <w:p w:rsidR="003538FD" w:rsidRPr="00F1523F" w:rsidRDefault="00AE5710" w:rsidP="00A27D4D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Maitriser la Gestion des Dossiers et des Fichiers.</w:t>
            </w:r>
          </w:p>
          <w:p w:rsidR="00AE5710" w:rsidRPr="00F1523F" w:rsidRDefault="00AE5710" w:rsidP="00AE5710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Bien Connaitre sa propre Organisation, pouvoir naviguer dedans</w:t>
            </w:r>
            <w:r w:rsidR="003A1358" w:rsidRPr="00F1523F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facilement.</w:t>
            </w:r>
          </w:p>
          <w:p w:rsidR="00AE5710" w:rsidRPr="00F1523F" w:rsidRDefault="00AE5710" w:rsidP="00AE5710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Être capable d’évoluer dans les Principales Bibliothèques et de savoir trouver</w:t>
            </w:r>
          </w:p>
          <w:p w:rsidR="00AE5710" w:rsidRPr="00F1523F" w:rsidRDefault="00AE5710" w:rsidP="00AE5710">
            <w:pPr>
              <w:pStyle w:val="Paragraphedeliste"/>
              <w:spacing w:after="0"/>
              <w:ind w:left="78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La destination d’un document de Type : Texte – Image – Vidéo – Musique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 xml:space="preserve"> -    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et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>Également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 xml:space="preserve"> la Bibliothèque « Téléchargements » dans laquelle sont stockés les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Logiciel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3A1358" w:rsidRPr="00F1523F">
              <w:rPr>
                <w:rFonts w:ascii="Comic Sans MS" w:hAnsi="Comic Sans MS" w:cs="Arial"/>
                <w:sz w:val="16"/>
                <w:szCs w:val="16"/>
              </w:rPr>
              <w:t xml:space="preserve"> qui doi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>ven</w:t>
            </w:r>
            <w:r w:rsidR="003A1358" w:rsidRPr="00F1523F">
              <w:rPr>
                <w:rFonts w:ascii="Comic Sans MS" w:hAnsi="Comic Sans MS" w:cs="Arial"/>
                <w:sz w:val="16"/>
                <w:szCs w:val="16"/>
              </w:rPr>
              <w:t>t se dérouler dans l’environnement Windows 10.</w:t>
            </w:r>
          </w:p>
          <w:p w:rsidR="003A1358" w:rsidRPr="00F1523F" w:rsidRDefault="003A1358" w:rsidP="003A1358">
            <w:pPr>
              <w:pStyle w:val="Paragraphedeliste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Être capable d’affecter les différents documents qui sont téléchargés dans la Bibliothèque</w:t>
            </w:r>
          </w:p>
          <w:p w:rsidR="003A1358" w:rsidRPr="00F1523F" w:rsidRDefault="003A1358" w:rsidP="003A1358">
            <w:pPr>
              <w:pStyle w:val="Paragraphedeliste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à laquelle ils sont destinés.</w:t>
            </w:r>
          </w:p>
          <w:p w:rsidR="00B0222A" w:rsidRPr="00F1523F" w:rsidRDefault="003A1358" w:rsidP="00F1523F">
            <w:pPr>
              <w:pStyle w:val="Paragraphedeliste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Faire correctement la différence entre « Documents personnels » et « Système » </w:t>
            </w:r>
          </w:p>
        </w:tc>
      </w:tr>
      <w:tr w:rsidR="00260055" w:rsidRPr="005D4BA0" w:rsidTr="00A27D4D">
        <w:trPr>
          <w:trHeight w:val="1417"/>
          <w:jc w:val="center"/>
        </w:trPr>
        <w:tc>
          <w:tcPr>
            <w:tcW w:w="1474" w:type="dxa"/>
            <w:vAlign w:val="center"/>
          </w:tcPr>
          <w:p w:rsidR="00B0222A" w:rsidRDefault="002532F8" w:rsidP="002222A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222A">
              <w:rPr>
                <w:rFonts w:ascii="Arial" w:hAnsi="Arial" w:cs="Arial"/>
                <w:sz w:val="18"/>
                <w:szCs w:val="20"/>
              </w:rPr>
              <w:t>Moyens</w:t>
            </w:r>
            <w:r w:rsidR="00B0222A" w:rsidRPr="00B0222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32F01" w:rsidRPr="005D4BA0" w:rsidRDefault="00B0222A" w:rsidP="002222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2A">
              <w:rPr>
                <w:rFonts w:ascii="Arial" w:hAnsi="Arial" w:cs="Arial"/>
                <w:sz w:val="18"/>
                <w:szCs w:val="20"/>
              </w:rPr>
              <w:t>mis en œuvre dans l’atelier</w:t>
            </w:r>
          </w:p>
        </w:tc>
        <w:tc>
          <w:tcPr>
            <w:tcW w:w="8160" w:type="dxa"/>
            <w:gridSpan w:val="5"/>
          </w:tcPr>
          <w:p w:rsidR="00234F8F" w:rsidRDefault="00234F8F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Les moyens mis en œuvre, sont inclus p</w:t>
            </w:r>
            <w:r w:rsidR="00CD0814">
              <w:rPr>
                <w:rFonts w:ascii="Comic Sans MS" w:hAnsi="Comic Sans MS" w:cs="Arial"/>
                <w:sz w:val="16"/>
                <w:szCs w:val="16"/>
              </w:rPr>
              <w:t>our la plupart dans Windows 10.</w:t>
            </w:r>
          </w:p>
          <w:p w:rsidR="00CD0814" w:rsidRDefault="00CD0814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Les logiciels de Nettoyage, Réparation, Optimisation ainsi que la désinstallation de logiciels</w:t>
            </w:r>
            <w:r w:rsidR="00B80F31">
              <w:rPr>
                <w:rFonts w:ascii="Comic Sans MS" w:hAnsi="Comic Sans MS" w:cs="Arial"/>
                <w:sz w:val="16"/>
                <w:szCs w:val="16"/>
              </w:rPr>
              <w:t>, sont fournis</w:t>
            </w:r>
          </w:p>
          <w:p w:rsidR="00B80F31" w:rsidRDefault="002A1597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Le logiciel de modification de la taille (Poids en Octets) est également fourni, et des exercices seront</w:t>
            </w:r>
          </w:p>
          <w:p w:rsidR="002A1597" w:rsidRPr="00F1523F" w:rsidRDefault="002A1597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Réalisés en réel.</w:t>
            </w:r>
          </w:p>
          <w:p w:rsidR="00F1523F" w:rsidRPr="00F1523F" w:rsidRDefault="00F1523F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260055" w:rsidRPr="005D4BA0" w:rsidTr="00A27D4D">
        <w:tblPrEx>
          <w:tblCellMar>
            <w:left w:w="70" w:type="dxa"/>
            <w:right w:w="70" w:type="dxa"/>
          </w:tblCellMar>
        </w:tblPrEx>
        <w:trPr>
          <w:trHeight w:val="6003"/>
          <w:jc w:val="center"/>
        </w:trPr>
        <w:tc>
          <w:tcPr>
            <w:tcW w:w="1474" w:type="dxa"/>
            <w:vAlign w:val="center"/>
          </w:tcPr>
          <w:p w:rsidR="00732F01" w:rsidRPr="005D4BA0" w:rsidRDefault="002532F8" w:rsidP="00B0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Détails</w:t>
            </w:r>
          </w:p>
        </w:tc>
        <w:tc>
          <w:tcPr>
            <w:tcW w:w="8160" w:type="dxa"/>
            <w:gridSpan w:val="5"/>
          </w:tcPr>
          <w:p w:rsidR="00732F01" w:rsidRPr="00A27D4D" w:rsidRDefault="00A27D4D" w:rsidP="00A27D4D">
            <w:pPr>
              <w:spacing w:after="0"/>
              <w:ind w:left="100"/>
              <w:jc w:val="left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998573</wp:posOffset>
                  </wp:positionH>
                  <wp:positionV relativeFrom="paragraph">
                    <wp:posOffset>79555</wp:posOffset>
                  </wp:positionV>
                  <wp:extent cx="3423185" cy="3652301"/>
                  <wp:effectExtent l="19050" t="19050" r="24865" b="24349"/>
                  <wp:wrapNone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2C493C8-796F-4B59-9324-7D8C8D0E99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2C493C8-796F-4B59-9324-7D8C8D0E99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995" cy="36563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A6644" w:rsidRPr="005D4BA0" w:rsidRDefault="005A6644" w:rsidP="002222A7">
      <w:pPr>
        <w:rPr>
          <w:rFonts w:ascii="Arial" w:hAnsi="Arial" w:cs="Arial"/>
          <w:sz w:val="16"/>
          <w:szCs w:val="16"/>
        </w:rPr>
      </w:pPr>
    </w:p>
    <w:sectPr w:rsidR="005A6644" w:rsidRPr="005D4BA0" w:rsidSect="002222A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79F"/>
    <w:multiLevelType w:val="hybridMultilevel"/>
    <w:tmpl w:val="FE743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4379"/>
    <w:multiLevelType w:val="hybridMultilevel"/>
    <w:tmpl w:val="6F860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A7523"/>
    <w:multiLevelType w:val="hybridMultilevel"/>
    <w:tmpl w:val="97342814"/>
    <w:lvl w:ilvl="0" w:tplc="0A34BB36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501214"/>
    <w:multiLevelType w:val="hybridMultilevel"/>
    <w:tmpl w:val="61BE3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B43F2"/>
    <w:multiLevelType w:val="hybridMultilevel"/>
    <w:tmpl w:val="CB228A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45F14"/>
    <w:multiLevelType w:val="hybridMultilevel"/>
    <w:tmpl w:val="3D5A0ED6"/>
    <w:lvl w:ilvl="0" w:tplc="E5A0BFC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>
    <w:nsid w:val="65EB2C58"/>
    <w:multiLevelType w:val="hybridMultilevel"/>
    <w:tmpl w:val="D4E4C4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D905A2"/>
    <w:multiLevelType w:val="hybridMultilevel"/>
    <w:tmpl w:val="97004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A7053"/>
    <w:multiLevelType w:val="hybridMultilevel"/>
    <w:tmpl w:val="D5769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732F01"/>
    <w:rsid w:val="00075C8C"/>
    <w:rsid w:val="00184051"/>
    <w:rsid w:val="001917E7"/>
    <w:rsid w:val="001A7459"/>
    <w:rsid w:val="00212F48"/>
    <w:rsid w:val="002222A7"/>
    <w:rsid w:val="00234F8F"/>
    <w:rsid w:val="002532F8"/>
    <w:rsid w:val="002546DE"/>
    <w:rsid w:val="00260055"/>
    <w:rsid w:val="00284A3B"/>
    <w:rsid w:val="002A1597"/>
    <w:rsid w:val="002A7047"/>
    <w:rsid w:val="002D1E59"/>
    <w:rsid w:val="002E1E24"/>
    <w:rsid w:val="0033629B"/>
    <w:rsid w:val="003538FD"/>
    <w:rsid w:val="003A1358"/>
    <w:rsid w:val="003C2E54"/>
    <w:rsid w:val="00406FA7"/>
    <w:rsid w:val="004347A6"/>
    <w:rsid w:val="0053221E"/>
    <w:rsid w:val="0057121F"/>
    <w:rsid w:val="005949E2"/>
    <w:rsid w:val="005A6644"/>
    <w:rsid w:val="005C5D00"/>
    <w:rsid w:val="005D4BA0"/>
    <w:rsid w:val="006239C0"/>
    <w:rsid w:val="0066186A"/>
    <w:rsid w:val="00684EEF"/>
    <w:rsid w:val="006C5695"/>
    <w:rsid w:val="00732F01"/>
    <w:rsid w:val="007876C4"/>
    <w:rsid w:val="008633C7"/>
    <w:rsid w:val="0087033B"/>
    <w:rsid w:val="008F42CB"/>
    <w:rsid w:val="00923B48"/>
    <w:rsid w:val="00994B69"/>
    <w:rsid w:val="009C1F0C"/>
    <w:rsid w:val="00A27D4D"/>
    <w:rsid w:val="00A636AD"/>
    <w:rsid w:val="00AE5710"/>
    <w:rsid w:val="00B0222A"/>
    <w:rsid w:val="00B2509A"/>
    <w:rsid w:val="00B35569"/>
    <w:rsid w:val="00B80F31"/>
    <w:rsid w:val="00CB2D42"/>
    <w:rsid w:val="00CD0814"/>
    <w:rsid w:val="00CE28C3"/>
    <w:rsid w:val="00D333FA"/>
    <w:rsid w:val="00D57140"/>
    <w:rsid w:val="00DA44B8"/>
    <w:rsid w:val="00EE19E2"/>
    <w:rsid w:val="00EE56A3"/>
    <w:rsid w:val="00F1523F"/>
    <w:rsid w:val="00F3120D"/>
    <w:rsid w:val="00F6418E"/>
    <w:rsid w:val="00F77F09"/>
    <w:rsid w:val="00FB11F1"/>
    <w:rsid w:val="00FC2C26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E7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19E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27D4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A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snz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ergelefebvre4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BONNET</dc:creator>
  <cp:lastModifiedBy>F. Sanchez</cp:lastModifiedBy>
  <cp:revision>4</cp:revision>
  <cp:lastPrinted>2018-11-07T09:57:00Z</cp:lastPrinted>
  <dcterms:created xsi:type="dcterms:W3CDTF">2019-05-26T13:45:00Z</dcterms:created>
  <dcterms:modified xsi:type="dcterms:W3CDTF">2019-05-26T13:53:00Z</dcterms:modified>
</cp:coreProperties>
</file>